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и показателей </w:t>
      </w:r>
    </w:p>
    <w:p w:rsidR="00A86592" w:rsidRPr="000635D7" w:rsidRDefault="00404861" w:rsidP="00A8659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оценки профессиональной деятельности педагогических работников, аттестуемых</w:t>
      </w:r>
      <w:r w:rsidRPr="00E625E3">
        <w:rPr>
          <w:b/>
          <w:sz w:val="28"/>
          <w:szCs w:val="28"/>
        </w:rPr>
        <w:t xml:space="preserve"> в целях установления квалификационной категории (</w:t>
      </w:r>
      <w:r w:rsidRPr="00222866">
        <w:rPr>
          <w:b/>
          <w:bCs/>
          <w:sz w:val="28"/>
          <w:szCs w:val="28"/>
        </w:rPr>
        <w:t>первая</w:t>
      </w:r>
      <w:r w:rsidRPr="00E625E3">
        <w:rPr>
          <w:b/>
          <w:sz w:val="28"/>
          <w:szCs w:val="28"/>
        </w:rPr>
        <w:t xml:space="preserve">) по должности </w:t>
      </w:r>
      <w:r w:rsidR="00A86592" w:rsidRPr="000635D7">
        <w:rPr>
          <w:b/>
          <w:sz w:val="28"/>
          <w:szCs w:val="28"/>
        </w:rPr>
        <w:t>«преподаватель-организатор ОБЖ»</w:t>
      </w:r>
    </w:p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  <w:r w:rsidRPr="00E625E3">
        <w:rPr>
          <w:b/>
          <w:sz w:val="28"/>
          <w:szCs w:val="28"/>
        </w:rPr>
        <w:t xml:space="preserve"> </w:t>
      </w:r>
    </w:p>
    <w:p w:rsidR="00404861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Ф.И.О. педагогического работника: _________________________________________</w:t>
      </w:r>
    </w:p>
    <w:p w:rsidR="00404861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Pr="001529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404861" w:rsidRPr="008E131A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______________________________________________________________</w:t>
      </w:r>
    </w:p>
    <w:tbl>
      <w:tblPr>
        <w:tblW w:w="156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9"/>
        <w:gridCol w:w="3167"/>
        <w:gridCol w:w="3800"/>
        <w:gridCol w:w="3960"/>
        <w:gridCol w:w="3960"/>
      </w:tblGrid>
      <w:tr w:rsidR="00A86592" w:rsidRPr="000635D7" w:rsidTr="001354C4">
        <w:trPr>
          <w:trHeight w:hRule="exact" w:val="625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ind w:left="-40"/>
              <w:contextualSpacing/>
              <w:jc w:val="center"/>
            </w:pPr>
            <w:r w:rsidRPr="000635D7">
              <w:rPr>
                <w:b/>
                <w:bCs/>
              </w:rPr>
              <w:t>Критерии оценки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ind w:left="-40"/>
              <w:contextualSpacing/>
              <w:jc w:val="center"/>
            </w:pPr>
            <w:r w:rsidRPr="000635D7">
              <w:rPr>
                <w:b/>
                <w:bCs/>
              </w:rPr>
              <w:t>Показатели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contextualSpacing/>
              <w:jc w:val="center"/>
            </w:pPr>
            <w:r w:rsidRPr="000635D7">
              <w:rPr>
                <w:b/>
                <w:bCs/>
              </w:rPr>
              <w:t>Документы, подтверждающие выполнение показателя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ind w:right="-40"/>
              <w:contextualSpacing/>
              <w:jc w:val="center"/>
            </w:pPr>
            <w:r w:rsidRPr="000635D7">
              <w:rPr>
                <w:b/>
                <w:bCs/>
              </w:rPr>
              <w:t>Оценка в баллах</w:t>
            </w:r>
            <w:r>
              <w:rPr>
                <w:b/>
                <w:bCs/>
              </w:rPr>
              <w:t>*</w:t>
            </w:r>
          </w:p>
        </w:tc>
      </w:tr>
      <w:tr w:rsidR="00A86592" w:rsidRPr="000635D7" w:rsidTr="001354C4">
        <w:trPr>
          <w:trHeight w:hRule="exact" w:val="3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contextualSpacing/>
              <w:rPr>
                <w:b/>
              </w:rPr>
            </w:pPr>
            <w:r w:rsidRPr="000635D7">
              <w:rPr>
                <w:b/>
              </w:rPr>
              <w:t>1</w:t>
            </w:r>
          </w:p>
        </w:tc>
        <w:tc>
          <w:tcPr>
            <w:tcW w:w="1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ind w:right="-40"/>
              <w:contextualSpacing/>
              <w:rPr>
                <w:b/>
                <w:bCs/>
              </w:rPr>
            </w:pPr>
            <w:r w:rsidRPr="000635D7">
              <w:rPr>
                <w:b/>
                <w:bCs/>
              </w:rPr>
              <w:t xml:space="preserve">Результаты освоения </w:t>
            </w:r>
            <w:proofErr w:type="gramStart"/>
            <w:r w:rsidRPr="000635D7">
              <w:rPr>
                <w:b/>
                <w:bCs/>
              </w:rPr>
              <w:t>обучающимися</w:t>
            </w:r>
            <w:proofErr w:type="gramEnd"/>
            <w:r w:rsidRPr="000635D7">
              <w:rPr>
                <w:b/>
                <w:bCs/>
              </w:rPr>
              <w:t xml:space="preserve"> образовательных программ</w:t>
            </w:r>
          </w:p>
        </w:tc>
      </w:tr>
      <w:tr w:rsidR="00A86592" w:rsidRPr="000635D7" w:rsidTr="001354C4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contextualSpacing/>
              <w:rPr>
                <w:b/>
              </w:rPr>
            </w:pPr>
            <w:r w:rsidRPr="000635D7">
              <w:rPr>
                <w:b/>
              </w:rPr>
              <w:t>1.1</w:t>
            </w:r>
          </w:p>
        </w:tc>
        <w:tc>
          <w:tcPr>
            <w:tcW w:w="1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ind w:right="-40"/>
              <w:contextualSpacing/>
              <w:rPr>
                <w:b/>
                <w:bCs/>
              </w:rPr>
            </w:pPr>
            <w:r w:rsidRPr="000635D7">
              <w:rPr>
                <w:b/>
                <w:bCs/>
              </w:rPr>
              <w:t>Итоги мониторингов, проводимых организацией</w:t>
            </w:r>
            <w:r w:rsidR="00667A7E">
              <w:rPr>
                <w:b/>
                <w:bCs/>
              </w:rPr>
              <w:t xml:space="preserve"> </w:t>
            </w:r>
            <w:r w:rsidR="00667A7E" w:rsidRPr="00667A7E">
              <w:rPr>
                <w:b/>
                <w:bCs/>
              </w:rPr>
              <w:t>**</w:t>
            </w:r>
          </w:p>
        </w:tc>
      </w:tr>
      <w:tr w:rsidR="00A86592" w:rsidRPr="000635D7" w:rsidTr="001354C4">
        <w:trPr>
          <w:trHeight w:hRule="exact" w:val="497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</w:pPr>
            <w:r w:rsidRPr="000635D7">
              <w:t>1.1.1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801EF3" w:rsidRDefault="00A86592" w:rsidP="001354C4">
            <w:pPr>
              <w:shd w:val="clear" w:color="auto" w:fill="FFFFFF"/>
              <w:ind w:left="-40" w:firstLine="425"/>
              <w:contextualSpacing/>
              <w:jc w:val="both"/>
              <w:rPr>
                <w:b/>
                <w:bCs/>
              </w:rPr>
            </w:pPr>
            <w:r w:rsidRPr="00801EF3">
              <w:t xml:space="preserve">Результаты освоения </w:t>
            </w:r>
            <w:proofErr w:type="gramStart"/>
            <w:r w:rsidRPr="00801EF3">
              <w:t>обучающимися</w:t>
            </w:r>
            <w:proofErr w:type="gramEnd"/>
            <w:r w:rsidRPr="00801EF3">
              <w:t xml:space="preserve"> </w:t>
            </w:r>
            <w:proofErr w:type="spellStart"/>
            <w:r w:rsidRPr="00801EF3">
              <w:t>образователь</w:t>
            </w:r>
            <w:r w:rsidR="00E846BA">
              <w:t>-</w:t>
            </w:r>
            <w:r w:rsidRPr="00801EF3">
              <w:t>ных</w:t>
            </w:r>
            <w:proofErr w:type="spellEnd"/>
            <w:r w:rsidRPr="00801EF3">
              <w:t xml:space="preserve"> программ по итогам мониторингов, проводимых образовательной организацией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</w:pPr>
            <w:r>
              <w:t>Устойчивые п</w:t>
            </w:r>
            <w:r w:rsidRPr="000635D7">
              <w:t>оложительн</w:t>
            </w:r>
            <w:r>
              <w:t xml:space="preserve">ые </w:t>
            </w:r>
            <w:r w:rsidRPr="000635D7">
              <w:t xml:space="preserve"> результат</w:t>
            </w:r>
            <w:r>
              <w:t>ы</w:t>
            </w:r>
            <w:r w:rsidRPr="000635D7">
              <w:t xml:space="preserve"> по итогам мониторингов,  проводимых образовательной </w:t>
            </w:r>
            <w:r>
              <w:t>организацией</w:t>
            </w:r>
            <w:r w:rsidRPr="000635D7">
              <w:t>.</w:t>
            </w:r>
          </w:p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</w:pPr>
            <w:r w:rsidRPr="000635D7">
              <w:t xml:space="preserve"> Вычисляются по формуле: разница значений среднеарифметического балла (отметки) первой работы и последующих больше нуля:</w:t>
            </w:r>
          </w:p>
          <w:p w:rsidR="00A86592" w:rsidRPr="000635D7" w:rsidRDefault="00A86592" w:rsidP="001354C4">
            <w:pPr>
              <w:shd w:val="clear" w:color="auto" w:fill="FFFFFF"/>
              <w:ind w:right="182" w:firstLine="425"/>
              <w:contextualSpacing/>
              <w:jc w:val="both"/>
              <w:rPr>
                <w:i/>
                <w:iCs/>
              </w:rPr>
            </w:pPr>
          </w:p>
          <w:p w:rsidR="00A86592" w:rsidRPr="000635D7" w:rsidRDefault="00C1757D" w:rsidP="001354C4">
            <w:pPr>
              <w:shd w:val="clear" w:color="auto" w:fill="FFFFFF"/>
              <w:ind w:right="182" w:firstLine="425"/>
              <w:contextualSpacing/>
              <w:jc w:val="both"/>
            </w:pPr>
            <w:r w:rsidRPr="000635D7">
              <w:rPr>
                <w:iCs/>
              </w:rPr>
              <w:fldChar w:fldCharType="begin"/>
            </w:r>
            <w:r w:rsidR="00A86592" w:rsidRPr="000635D7">
              <w:rPr>
                <w:iCs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 xml:space="preserve">n 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n-1</m:t>
                  </m:r>
                </m:den>
              </m:f>
            </m:oMath>
            <w:r w:rsidR="00A86592" w:rsidRPr="000635D7">
              <w:rPr>
                <w:iCs/>
              </w:rPr>
              <w:instrText xml:space="preserve"> </w:instrText>
            </w:r>
            <w:r w:rsidRPr="000635D7">
              <w:rPr>
                <w:iCs/>
              </w:rPr>
              <w:fldChar w:fldCharType="separate"/>
            </w:r>
            <w:r w:rsidR="00A86592" w:rsidRPr="009E0221">
              <w:rPr>
                <w:i/>
                <w:iCs/>
                <w:position w:val="-34"/>
                <w:highlight w:val="yellow"/>
              </w:rPr>
              <w:object w:dxaOrig="27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39pt" o:ole="">
                  <v:imagedata r:id="rId4" o:title=""/>
                </v:shape>
                <o:OLEObject Type="Embed" ProgID="Equation.DSMT4" ShapeID="_x0000_i1025" DrawAspect="Content" ObjectID="_1505488877" r:id="rId5"/>
              </w:object>
            </w:r>
            <w:r w:rsidRPr="000635D7">
              <w:rPr>
                <w:iCs/>
              </w:rPr>
              <w:fldChar w:fldCharType="end"/>
            </w:r>
            <w:r w:rsidR="00A86592" w:rsidRPr="000635D7">
              <w:rPr>
                <w:w w:val="83"/>
              </w:rPr>
              <w:t xml:space="preserve">, </w:t>
            </w:r>
          </w:p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  <w:r w:rsidRPr="000635D7">
              <w:rPr>
                <w:iCs/>
              </w:rPr>
              <w:t xml:space="preserve">где </w:t>
            </w:r>
            <w:r w:rsidRPr="000635D7">
              <w:rPr>
                <w:i/>
                <w:iCs/>
                <w:position w:val="-12"/>
              </w:rPr>
              <w:object w:dxaOrig="260" w:dyaOrig="380">
                <v:shape id="_x0000_i1026" type="#_x0000_t75" style="width:13.5pt;height:19.5pt" o:ole="">
                  <v:imagedata r:id="rId6" o:title=""/>
                </v:shape>
                <o:OLEObject Type="Embed" ProgID="Equation.DSMT4" ShapeID="_x0000_i1026" DrawAspect="Content" ObjectID="_1505488878" r:id="rId7"/>
              </w:object>
            </w:r>
            <w:r w:rsidRPr="000635D7">
              <w:rPr>
                <w:b/>
                <w:bCs/>
                <w:i/>
                <w:iCs/>
              </w:rPr>
              <w:t xml:space="preserve"> </w:t>
            </w:r>
            <w:r w:rsidRPr="000635D7">
              <w:t xml:space="preserve">– среднеарифметический балл (по результатам работ) каждого задания  учащегося; </w:t>
            </w:r>
            <w:proofErr w:type="spellStart"/>
            <w:proofErr w:type="gramStart"/>
            <w:r w:rsidRPr="000635D7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635D7">
              <w:rPr>
                <w:b/>
                <w:bCs/>
                <w:i/>
                <w:iCs/>
              </w:rPr>
              <w:t> </w:t>
            </w:r>
            <w:r w:rsidRPr="000635D7">
              <w:t>–</w:t>
            </w:r>
            <w:r w:rsidRPr="000635D7">
              <w:rPr>
                <w:i/>
                <w:iCs/>
              </w:rPr>
              <w:t xml:space="preserve"> </w:t>
            </w:r>
            <w:r w:rsidRPr="000635D7">
              <w:t>число работ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right="-40" w:firstLine="425"/>
              <w:contextualSpacing/>
              <w:jc w:val="both"/>
              <w:rPr>
                <w:b/>
                <w:bCs/>
              </w:rPr>
            </w:pPr>
          </w:p>
        </w:tc>
      </w:tr>
      <w:tr w:rsidR="00A86592" w:rsidRPr="000635D7" w:rsidTr="001354C4">
        <w:trPr>
          <w:trHeight w:hRule="exact" w:val="15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</w:pPr>
            <w:r w:rsidRPr="000635D7">
              <w:t>1.1.2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  <w:r w:rsidRPr="000635D7">
              <w:t xml:space="preserve">Результаты выполнения классом (классами) </w:t>
            </w:r>
            <w:proofErr w:type="spellStart"/>
            <w:proofErr w:type="gramStart"/>
            <w:r w:rsidRPr="000635D7">
              <w:t>диагно</w:t>
            </w:r>
            <w:r w:rsidR="00E846BA">
              <w:t>-</w:t>
            </w:r>
            <w:r w:rsidRPr="000635D7">
              <w:t>стических</w:t>
            </w:r>
            <w:proofErr w:type="spellEnd"/>
            <w:proofErr w:type="gramEnd"/>
            <w:r w:rsidRPr="000635D7">
              <w:t xml:space="preserve"> работ по предмету, проведенных на </w:t>
            </w:r>
            <w:proofErr w:type="spellStart"/>
            <w:r w:rsidRPr="000635D7">
              <w:t>муниципаль</w:t>
            </w:r>
            <w:r w:rsidR="00E846BA">
              <w:t>-</w:t>
            </w:r>
            <w:r w:rsidRPr="000635D7">
              <w:t>ном</w:t>
            </w:r>
            <w:proofErr w:type="spellEnd"/>
            <w:r w:rsidRPr="000635D7">
              <w:t xml:space="preserve"> уровне</w:t>
            </w:r>
          </w:p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left="-40"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</w:pPr>
            <w:r w:rsidRPr="000635D7">
              <w:t>Средний балл (отметка) по классу равен или выше среднего по муниципалитету балла (отметке) по данному предмету</w:t>
            </w:r>
          </w:p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</w:pPr>
          </w:p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right="-40" w:firstLine="425"/>
              <w:contextualSpacing/>
              <w:jc w:val="both"/>
              <w:rPr>
                <w:b/>
                <w:bCs/>
              </w:rPr>
            </w:pPr>
          </w:p>
        </w:tc>
      </w:tr>
      <w:tr w:rsidR="00A86592" w:rsidRPr="000635D7" w:rsidTr="001354C4">
        <w:trPr>
          <w:trHeight w:hRule="exact" w:val="7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rPr>
                <w:b/>
              </w:rPr>
            </w:pPr>
            <w:r w:rsidRPr="000635D7">
              <w:rPr>
                <w:b/>
              </w:rPr>
              <w:lastRenderedPageBreak/>
              <w:t>2</w:t>
            </w:r>
          </w:p>
        </w:tc>
        <w:tc>
          <w:tcPr>
            <w:tcW w:w="1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592" w:rsidRPr="000635D7" w:rsidRDefault="00A86592" w:rsidP="001354C4">
            <w:pPr>
              <w:shd w:val="clear" w:color="auto" w:fill="FFFFFF"/>
              <w:ind w:right="-40"/>
              <w:contextualSpacing/>
              <w:rPr>
                <w:b/>
                <w:bCs/>
              </w:rPr>
            </w:pPr>
            <w:r w:rsidRPr="000635D7">
              <w:rPr>
                <w:b/>
                <w:iCs/>
              </w:rPr>
              <w:t>Выявление и развитие у обучающихся способностей к научной (интеллектуальной), твор</w:t>
            </w:r>
            <w:r>
              <w:rPr>
                <w:b/>
                <w:iCs/>
              </w:rPr>
              <w:t>ческой, физкультурно-спортивной</w:t>
            </w:r>
            <w:r>
              <w:rPr>
                <w:b/>
                <w:iCs/>
              </w:rPr>
              <w:br/>
            </w:r>
            <w:r w:rsidRPr="000635D7">
              <w:rPr>
                <w:b/>
                <w:iCs/>
              </w:rPr>
              <w:t>деятельности</w:t>
            </w:r>
            <w:r w:rsidRPr="000635D7">
              <w:rPr>
                <w:b/>
                <w:bCs/>
              </w:rPr>
              <w:t xml:space="preserve">  </w:t>
            </w:r>
          </w:p>
        </w:tc>
      </w:tr>
      <w:tr w:rsidR="00A86592" w:rsidRPr="000635D7" w:rsidTr="001354C4">
        <w:trPr>
          <w:trHeight w:hRule="exact" w:val="46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</w:pPr>
            <w:r w:rsidRPr="000635D7"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E846BA">
            <w:pPr>
              <w:shd w:val="clear" w:color="auto" w:fill="FFFFFF"/>
              <w:ind w:left="-40" w:firstLine="425"/>
              <w:contextualSpacing/>
              <w:jc w:val="both"/>
            </w:pPr>
            <w:r w:rsidRPr="000635D7">
              <w:t xml:space="preserve">Участие </w:t>
            </w:r>
            <w:proofErr w:type="gramStart"/>
            <w:r w:rsidRPr="000635D7">
              <w:t>обучающихся</w:t>
            </w:r>
            <w:proofErr w:type="gramEnd"/>
            <w:r w:rsidRPr="000635D7">
              <w:t xml:space="preserve"> в научно-исследовательской, научно-практической и </w:t>
            </w:r>
            <w:proofErr w:type="spellStart"/>
            <w:r w:rsidRPr="000635D7">
              <w:t>пр</w:t>
            </w:r>
            <w:r>
              <w:t>о</w:t>
            </w:r>
            <w:r w:rsidR="00E846BA">
              <w:t>-</w:t>
            </w:r>
            <w:r w:rsidRPr="000635D7">
              <w:t>ектной</w:t>
            </w:r>
            <w:proofErr w:type="spellEnd"/>
            <w:r w:rsidRPr="000635D7">
              <w:t xml:space="preserve"> деятельности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E846BA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0635D7">
              <w:rPr>
                <w:color w:val="auto"/>
              </w:rPr>
              <w:t xml:space="preserve">Достижения (первые и </w:t>
            </w:r>
            <w:proofErr w:type="spellStart"/>
            <w:proofErr w:type="gramStart"/>
            <w:r w:rsidRPr="000635D7">
              <w:rPr>
                <w:color w:val="auto"/>
              </w:rPr>
              <w:t>при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зовые</w:t>
            </w:r>
            <w:proofErr w:type="spellEnd"/>
            <w:proofErr w:type="gramEnd"/>
            <w:r w:rsidRPr="000635D7">
              <w:rPr>
                <w:color w:val="auto"/>
              </w:rPr>
              <w:t xml:space="preserve"> места) обучающихся ОО в олимпиадах и конкурсах: в </w:t>
            </w:r>
            <w:proofErr w:type="spellStart"/>
            <w:r w:rsidRPr="000635D7">
              <w:rPr>
                <w:color w:val="auto"/>
              </w:rPr>
              <w:t>со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ревнованиях</w:t>
            </w:r>
            <w:proofErr w:type="spellEnd"/>
            <w:r w:rsidRPr="000635D7">
              <w:rPr>
                <w:color w:val="auto"/>
              </w:rPr>
              <w:t xml:space="preserve"> по военно-прикладным видам спорта, </w:t>
            </w:r>
            <w:proofErr w:type="spellStart"/>
            <w:r w:rsidRPr="000635D7">
              <w:rPr>
                <w:color w:val="auto"/>
              </w:rPr>
              <w:t>Все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российской</w:t>
            </w:r>
            <w:proofErr w:type="spellEnd"/>
            <w:r w:rsidRPr="000635D7">
              <w:rPr>
                <w:color w:val="auto"/>
              </w:rPr>
              <w:t xml:space="preserve"> олимпиаде </w:t>
            </w:r>
            <w:proofErr w:type="spellStart"/>
            <w:r w:rsidRPr="000635D7">
              <w:rPr>
                <w:color w:val="auto"/>
              </w:rPr>
              <w:t>школь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ников</w:t>
            </w:r>
            <w:proofErr w:type="spellEnd"/>
            <w:r w:rsidRPr="000635D7">
              <w:rPr>
                <w:color w:val="auto"/>
              </w:rPr>
              <w:t xml:space="preserve">, региональной олимпиаде по ОБЖ, проводимых по </w:t>
            </w:r>
            <w:proofErr w:type="spellStart"/>
            <w:r w:rsidRPr="000635D7">
              <w:rPr>
                <w:color w:val="auto"/>
              </w:rPr>
              <w:t>еже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годным</w:t>
            </w:r>
            <w:proofErr w:type="spellEnd"/>
            <w:r w:rsidRPr="000635D7">
              <w:rPr>
                <w:color w:val="auto"/>
              </w:rPr>
              <w:t xml:space="preserve"> приказам министерства образования и науки </w:t>
            </w:r>
            <w:proofErr w:type="spellStart"/>
            <w:r w:rsidRPr="000635D7">
              <w:rPr>
                <w:color w:val="auto"/>
              </w:rPr>
              <w:t>Крас</w:t>
            </w:r>
            <w:r>
              <w:rPr>
                <w:color w:val="auto"/>
              </w:rPr>
              <w:t>но</w:t>
            </w:r>
            <w:r w:rsidR="00E846BA">
              <w:rPr>
                <w:color w:val="auto"/>
              </w:rPr>
              <w:t>-</w:t>
            </w:r>
            <w:r>
              <w:rPr>
                <w:color w:val="auto"/>
              </w:rPr>
              <w:t>дарского</w:t>
            </w:r>
            <w:proofErr w:type="spellEnd"/>
            <w:r>
              <w:rPr>
                <w:color w:val="auto"/>
              </w:rPr>
              <w:t xml:space="preserve"> края,</w:t>
            </w:r>
            <w:r w:rsidRPr="00BB390D">
              <w:rPr>
                <w:color w:val="0D0D0D"/>
                <w:highlight w:val="yellow"/>
              </w:rPr>
              <w:t xml:space="preserve"> а также МОУО.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</w:tc>
      </w:tr>
      <w:tr w:rsidR="00A86592" w:rsidRPr="000635D7" w:rsidTr="001354C4">
        <w:trPr>
          <w:trHeight w:hRule="exact" w:val="42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</w:pPr>
            <w:r w:rsidRPr="000635D7">
              <w:t>2.2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  <w:r w:rsidRPr="000635D7">
              <w:rPr>
                <w:color w:val="auto"/>
              </w:rPr>
              <w:t xml:space="preserve">Участие обучающихся во Всероссийских и </w:t>
            </w:r>
            <w:proofErr w:type="spellStart"/>
            <w:proofErr w:type="gramStart"/>
            <w:r w:rsidRPr="000635D7">
              <w:rPr>
                <w:color w:val="auto"/>
              </w:rPr>
              <w:t>междун</w:t>
            </w:r>
            <w:r>
              <w:rPr>
                <w:color w:val="auto"/>
              </w:rPr>
              <w:t>а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родных</w:t>
            </w:r>
            <w:proofErr w:type="spellEnd"/>
            <w:proofErr w:type="gramEnd"/>
            <w:r w:rsidRPr="000635D7">
              <w:rPr>
                <w:color w:val="auto"/>
              </w:rPr>
              <w:t xml:space="preserve">, в том числе  заочных и дистанционных конкурсах и олимпиадах, имеющих </w:t>
            </w:r>
            <w:proofErr w:type="spellStart"/>
            <w:r w:rsidRPr="000635D7">
              <w:rPr>
                <w:color w:val="auto"/>
              </w:rPr>
              <w:t>офици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альный</w:t>
            </w:r>
            <w:proofErr w:type="spellEnd"/>
            <w:r w:rsidRPr="000635D7">
              <w:rPr>
                <w:color w:val="auto"/>
              </w:rPr>
              <w:t xml:space="preserve"> статус, определяемых ежегодными приказами </w:t>
            </w:r>
            <w:proofErr w:type="spellStart"/>
            <w:r w:rsidRPr="000635D7">
              <w:rPr>
                <w:color w:val="auto"/>
              </w:rPr>
              <w:t>мини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стерства</w:t>
            </w:r>
            <w:proofErr w:type="spellEnd"/>
            <w:r w:rsidRPr="000635D7">
              <w:rPr>
                <w:color w:val="auto"/>
              </w:rPr>
              <w:t xml:space="preserve"> образования и науки РФ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  <w:r w:rsidRPr="000635D7">
              <w:rPr>
                <w:color w:val="auto"/>
              </w:rPr>
              <w:t xml:space="preserve">Достижения (первые и </w:t>
            </w:r>
            <w:proofErr w:type="spellStart"/>
            <w:r w:rsidRPr="000635D7">
              <w:rPr>
                <w:color w:val="auto"/>
              </w:rPr>
              <w:t>при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зовые</w:t>
            </w:r>
            <w:proofErr w:type="spellEnd"/>
            <w:r w:rsidRPr="000635D7">
              <w:rPr>
                <w:color w:val="auto"/>
              </w:rPr>
              <w:t xml:space="preserve"> места) </w:t>
            </w:r>
            <w:proofErr w:type="gramStart"/>
            <w:r w:rsidRPr="000635D7">
              <w:rPr>
                <w:color w:val="auto"/>
              </w:rPr>
              <w:t>обучающихся</w:t>
            </w:r>
            <w:proofErr w:type="gramEnd"/>
          </w:p>
          <w:p w:rsidR="00A86592" w:rsidRPr="000635D7" w:rsidRDefault="00A86592" w:rsidP="001354C4">
            <w:pPr>
              <w:shd w:val="clear" w:color="auto" w:fill="FFFFFF"/>
              <w:ind w:firstLine="425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</w:tc>
      </w:tr>
      <w:tr w:rsidR="00A86592" w:rsidRPr="000635D7" w:rsidTr="001354C4">
        <w:trPr>
          <w:trHeight w:hRule="exact" w:val="39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</w:pPr>
            <w:r w:rsidRPr="000635D7">
              <w:lastRenderedPageBreak/>
              <w:t>2.3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  <w:r w:rsidRPr="000635D7">
              <w:rPr>
                <w:color w:val="auto"/>
              </w:rPr>
              <w:t xml:space="preserve">Участие обучающихся или команды обучающихся в соревнованиях, творческих очных и заочных конкурсах и т. д., не имеющих </w:t>
            </w:r>
            <w:proofErr w:type="spellStart"/>
            <w:proofErr w:type="gramStart"/>
            <w:r w:rsidRPr="000635D7">
              <w:rPr>
                <w:color w:val="auto"/>
              </w:rPr>
              <w:t>официаль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ный</w:t>
            </w:r>
            <w:proofErr w:type="spellEnd"/>
            <w:proofErr w:type="gramEnd"/>
            <w:r w:rsidRPr="000635D7">
              <w:rPr>
                <w:color w:val="auto"/>
              </w:rPr>
              <w:t xml:space="preserve"> статус</w:t>
            </w:r>
          </w:p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  <w:r w:rsidRPr="000635D7">
              <w:rPr>
                <w:color w:val="auto"/>
              </w:rPr>
              <w:t xml:space="preserve">Достижения (первые и </w:t>
            </w:r>
            <w:proofErr w:type="spellStart"/>
            <w:proofErr w:type="gramStart"/>
            <w:r w:rsidRPr="000635D7">
              <w:rPr>
                <w:color w:val="auto"/>
              </w:rPr>
              <w:t>при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зовые</w:t>
            </w:r>
            <w:proofErr w:type="spellEnd"/>
            <w:proofErr w:type="gramEnd"/>
            <w:r w:rsidRPr="000635D7">
              <w:rPr>
                <w:color w:val="auto"/>
              </w:rPr>
              <w:t xml:space="preserve"> места) и участие (для обучающихся коррекционных школ) в спортивных </w:t>
            </w:r>
            <w:proofErr w:type="spellStart"/>
            <w:r w:rsidRPr="000635D7">
              <w:rPr>
                <w:color w:val="auto"/>
              </w:rPr>
              <w:t>соревнова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ниях</w:t>
            </w:r>
            <w:proofErr w:type="spellEnd"/>
            <w:r w:rsidRPr="000635D7">
              <w:rPr>
                <w:color w:val="auto"/>
              </w:rPr>
              <w:t xml:space="preserve">, конкурсах в очных и </w:t>
            </w:r>
            <w:proofErr w:type="spellStart"/>
            <w:r w:rsidRPr="000635D7">
              <w:rPr>
                <w:color w:val="auto"/>
              </w:rPr>
              <w:t>очно-заочных</w:t>
            </w:r>
            <w:proofErr w:type="spellEnd"/>
            <w:r w:rsidRPr="000635D7">
              <w:rPr>
                <w:color w:val="auto"/>
              </w:rPr>
              <w:t xml:space="preserve"> турах </w:t>
            </w:r>
            <w:proofErr w:type="spellStart"/>
            <w:r w:rsidRPr="000635D7">
              <w:rPr>
                <w:color w:val="auto"/>
              </w:rPr>
              <w:t>интеллектуаль</w:t>
            </w:r>
            <w:r w:rsidR="00E846BA">
              <w:rPr>
                <w:color w:val="auto"/>
              </w:rPr>
              <w:t>-</w:t>
            </w:r>
            <w:r w:rsidRPr="000635D7">
              <w:rPr>
                <w:color w:val="auto"/>
              </w:rPr>
              <w:t>ных</w:t>
            </w:r>
            <w:proofErr w:type="spellEnd"/>
            <w:r w:rsidRPr="000635D7">
              <w:rPr>
                <w:color w:val="auto"/>
              </w:rPr>
              <w:t>, творческих, проектных конкурсов (кроме п. 2.1, 2.2), фестивалях, выставках</w:t>
            </w:r>
          </w:p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i/>
                <w:color w:val="auto"/>
              </w:rPr>
            </w:pPr>
          </w:p>
        </w:tc>
      </w:tr>
      <w:tr w:rsidR="00A86592" w:rsidRPr="000635D7" w:rsidTr="001354C4">
        <w:trPr>
          <w:trHeight w:hRule="exact" w:val="19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</w:pPr>
            <w:r w:rsidRPr="000635D7">
              <w:t>2.4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 xml:space="preserve">Социально-личностные достижения обучающихся в рамках </w:t>
            </w:r>
            <w:proofErr w:type="gramStart"/>
            <w:r w:rsidRPr="00F363B1">
              <w:rPr>
                <w:color w:val="0D0D0D"/>
                <w:highlight w:val="yellow"/>
              </w:rPr>
              <w:t>внеурочной</w:t>
            </w:r>
            <w:proofErr w:type="gramEnd"/>
            <w:r w:rsidRPr="00F363B1">
              <w:rPr>
                <w:color w:val="0D0D0D"/>
                <w:highlight w:val="yellow"/>
              </w:rPr>
              <w:t xml:space="preserve"> </w:t>
            </w:r>
            <w:proofErr w:type="spellStart"/>
            <w:r w:rsidRPr="00F363B1">
              <w:rPr>
                <w:color w:val="0D0D0D"/>
                <w:highlight w:val="yellow"/>
              </w:rPr>
              <w:t>деятель</w:t>
            </w:r>
            <w:r w:rsidR="00E846BA">
              <w:rPr>
                <w:color w:val="0D0D0D"/>
                <w:highlight w:val="yellow"/>
              </w:rPr>
              <w:t>-</w:t>
            </w:r>
            <w:r w:rsidRPr="00F363B1">
              <w:rPr>
                <w:color w:val="0D0D0D"/>
                <w:highlight w:val="yellow"/>
              </w:rPr>
              <w:t>ности</w:t>
            </w:r>
            <w:proofErr w:type="spellEnd"/>
            <w:r w:rsidRPr="00F363B1">
              <w:rPr>
                <w:color w:val="0D0D0D"/>
                <w:highlight w:val="yellow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 xml:space="preserve">Разработка и реализация в совместной деятельности с </w:t>
            </w:r>
            <w:proofErr w:type="spellStart"/>
            <w:proofErr w:type="gramStart"/>
            <w:r w:rsidRPr="00F363B1">
              <w:rPr>
                <w:color w:val="0D0D0D"/>
                <w:highlight w:val="yellow"/>
              </w:rPr>
              <w:t>обу</w:t>
            </w:r>
            <w:r w:rsidR="00E846BA">
              <w:rPr>
                <w:color w:val="0D0D0D"/>
                <w:highlight w:val="yellow"/>
              </w:rPr>
              <w:t>-</w:t>
            </w:r>
            <w:r w:rsidRPr="00F363B1">
              <w:rPr>
                <w:color w:val="0D0D0D"/>
                <w:highlight w:val="yellow"/>
              </w:rPr>
              <w:t>чающимися</w:t>
            </w:r>
            <w:proofErr w:type="spellEnd"/>
            <w:proofErr w:type="gramEnd"/>
            <w:r w:rsidRPr="00F363B1">
              <w:rPr>
                <w:color w:val="0D0D0D"/>
                <w:highlight w:val="yellow"/>
              </w:rPr>
              <w:t xml:space="preserve">  социально </w:t>
            </w:r>
            <w:proofErr w:type="spellStart"/>
            <w:r w:rsidRPr="00F363B1">
              <w:rPr>
                <w:color w:val="0D0D0D"/>
                <w:highlight w:val="yellow"/>
              </w:rPr>
              <w:t>значи</w:t>
            </w:r>
            <w:r w:rsidR="00E846BA">
              <w:rPr>
                <w:color w:val="0D0D0D"/>
                <w:highlight w:val="yellow"/>
              </w:rPr>
              <w:t>-</w:t>
            </w:r>
            <w:r w:rsidRPr="00F363B1">
              <w:rPr>
                <w:color w:val="0D0D0D"/>
                <w:highlight w:val="yellow"/>
              </w:rPr>
              <w:t>мых</w:t>
            </w:r>
            <w:proofErr w:type="spellEnd"/>
            <w:r w:rsidRPr="00F363B1">
              <w:rPr>
                <w:color w:val="0D0D0D"/>
                <w:highlight w:val="yellow"/>
              </w:rPr>
              <w:t xml:space="preserve"> проектов различной </w:t>
            </w:r>
            <w:proofErr w:type="spellStart"/>
            <w:r w:rsidRPr="00F363B1">
              <w:rPr>
                <w:color w:val="0D0D0D"/>
                <w:highlight w:val="yellow"/>
              </w:rPr>
              <w:t>на</w:t>
            </w:r>
            <w:r w:rsidR="00E846BA">
              <w:rPr>
                <w:color w:val="0D0D0D"/>
                <w:highlight w:val="yellow"/>
              </w:rPr>
              <w:t>-</w:t>
            </w:r>
            <w:r w:rsidRPr="00F363B1">
              <w:rPr>
                <w:color w:val="0D0D0D"/>
                <w:highlight w:val="yellow"/>
              </w:rPr>
              <w:t>правленности</w:t>
            </w:r>
            <w:proofErr w:type="spellEnd"/>
            <w:r w:rsidRPr="00F363B1">
              <w:rPr>
                <w:color w:val="0D0D0D"/>
                <w:highlight w:val="yellow"/>
              </w:rPr>
              <w:t xml:space="preserve"> (срок реализации каждого не менее </w:t>
            </w:r>
            <w:r>
              <w:rPr>
                <w:color w:val="0D0D0D"/>
                <w:highlight w:val="yellow"/>
              </w:rPr>
              <w:t xml:space="preserve">2-х - </w:t>
            </w:r>
            <w:r w:rsidRPr="001D23A8">
              <w:rPr>
                <w:color w:val="0D0D0D"/>
                <w:highlight w:val="yellow"/>
              </w:rPr>
              <w:t>3-х месяцев)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pStyle w:val="Default"/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  <w:tr w:rsidR="00A86592" w:rsidRPr="000635D7" w:rsidTr="001354C4">
        <w:trPr>
          <w:trHeight w:hRule="exact" w:val="4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E846BA" w:rsidP="001354C4">
            <w:pPr>
              <w:shd w:val="clear" w:color="auto" w:fill="FFFFFF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  <w:r w:rsidRPr="000635D7">
              <w:rPr>
                <w:b/>
                <w:bCs/>
              </w:rPr>
              <w:t>Личный вклад в повышение качества образования</w:t>
            </w:r>
          </w:p>
          <w:p w:rsidR="00A86592" w:rsidRPr="000635D7" w:rsidRDefault="00A86592" w:rsidP="001354C4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</w:tc>
      </w:tr>
      <w:tr w:rsidR="00A86592" w:rsidRPr="000635D7" w:rsidTr="001354C4">
        <w:trPr>
          <w:trHeight w:hRule="exact" w:val="4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E846BA" w:rsidP="001354C4">
            <w:pPr>
              <w:shd w:val="clear" w:color="auto" w:fill="FFFFFF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A86592" w:rsidRPr="000635D7">
              <w:rPr>
                <w:b/>
              </w:rPr>
              <w:t>.1</w:t>
            </w:r>
          </w:p>
        </w:tc>
        <w:tc>
          <w:tcPr>
            <w:tcW w:w="1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C523A5" w:rsidRDefault="00A86592" w:rsidP="001354C4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523A5">
              <w:rPr>
                <w:b/>
                <w:iCs/>
              </w:rPr>
              <w:t>Совершенствование методов обучения и воспитания</w:t>
            </w:r>
          </w:p>
        </w:tc>
      </w:tr>
      <w:tr w:rsidR="00A86592" w:rsidRPr="000635D7" w:rsidTr="00A914AF">
        <w:trPr>
          <w:trHeight w:val="10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E846BA" w:rsidP="001354C4">
            <w:pPr>
              <w:shd w:val="clear" w:color="auto" w:fill="FFFFFF"/>
              <w:contextualSpacing/>
            </w:pPr>
            <w:r>
              <w:t>3</w:t>
            </w:r>
            <w:r w:rsidR="00A86592" w:rsidRPr="000635D7">
              <w:t>.1.1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A914AF">
            <w:pPr>
              <w:shd w:val="clear" w:color="auto" w:fill="FFFFFF"/>
              <w:ind w:firstLine="484"/>
              <w:contextualSpacing/>
              <w:jc w:val="both"/>
            </w:pPr>
            <w:r w:rsidRPr="000635D7">
              <w:t>Владение современными образовательными технологиями.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A914AF">
            <w:pPr>
              <w:shd w:val="clear" w:color="auto" w:fill="FFFFFF"/>
              <w:ind w:firstLine="484"/>
              <w:contextualSpacing/>
              <w:jc w:val="both"/>
            </w:pPr>
            <w:r w:rsidRPr="000635D7">
              <w:t xml:space="preserve"> Использование </w:t>
            </w:r>
            <w:proofErr w:type="spellStart"/>
            <w:proofErr w:type="gramStart"/>
            <w:r w:rsidRPr="000635D7">
              <w:t>образова</w:t>
            </w:r>
            <w:r w:rsidR="00E846BA">
              <w:t>-</w:t>
            </w:r>
            <w:r w:rsidRPr="000635D7">
              <w:t>тельных</w:t>
            </w:r>
            <w:proofErr w:type="spellEnd"/>
            <w:proofErr w:type="gramEnd"/>
            <w:r w:rsidRPr="000635D7">
              <w:t xml:space="preserve"> технологий, умение адаптировать их с учетом </w:t>
            </w:r>
            <w:proofErr w:type="spellStart"/>
            <w:r w:rsidRPr="000635D7">
              <w:t>спе</w:t>
            </w:r>
            <w:r w:rsidR="00E846BA">
              <w:t>-</w:t>
            </w:r>
            <w:r w:rsidRPr="000635D7">
              <w:t>цифики</w:t>
            </w:r>
            <w:proofErr w:type="spellEnd"/>
            <w:r w:rsidRPr="000635D7">
              <w:t xml:space="preserve"> педагогических ситуаций</w:t>
            </w:r>
          </w:p>
        </w:tc>
        <w:tc>
          <w:tcPr>
            <w:tcW w:w="4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A11345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A11345" w:rsidRDefault="00A86592" w:rsidP="001354C4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86592" w:rsidRPr="000635D7" w:rsidTr="00A914AF">
        <w:trPr>
          <w:trHeight w:val="289"/>
        </w:trPr>
        <w:tc>
          <w:tcPr>
            <w:tcW w:w="7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E846BA" w:rsidP="001354C4">
            <w:pPr>
              <w:shd w:val="clear" w:color="auto" w:fill="FFFFFF"/>
              <w:contextualSpacing/>
            </w:pPr>
            <w:r>
              <w:t>3</w:t>
            </w:r>
            <w:r w:rsidR="00A86592" w:rsidRPr="000635D7">
              <w:t>.1.2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A914AF">
            <w:pPr>
              <w:shd w:val="clear" w:color="auto" w:fill="FFFFFF"/>
              <w:ind w:firstLine="264"/>
              <w:contextualSpacing/>
              <w:jc w:val="both"/>
            </w:pPr>
            <w:r w:rsidRPr="000635D7">
              <w:t xml:space="preserve">Применение </w:t>
            </w:r>
            <w:proofErr w:type="spellStart"/>
            <w:r w:rsidR="00E846BA">
              <w:t>информации-</w:t>
            </w:r>
            <w:r w:rsidRPr="000635D7">
              <w:t>онно-коммуникационных</w:t>
            </w:r>
            <w:proofErr w:type="spellEnd"/>
            <w:r w:rsidRPr="000635D7">
              <w:t xml:space="preserve">, в том числе сетевых и </w:t>
            </w:r>
            <w:proofErr w:type="spellStart"/>
            <w:proofErr w:type="gramStart"/>
            <w:r w:rsidRPr="000635D7">
              <w:t>дистан</w:t>
            </w:r>
            <w:r w:rsidR="00A914AF">
              <w:t>-</w:t>
            </w:r>
            <w:r w:rsidRPr="000635D7">
              <w:t>ционных</w:t>
            </w:r>
            <w:proofErr w:type="spellEnd"/>
            <w:proofErr w:type="gramEnd"/>
            <w:r w:rsidRPr="000635D7">
              <w:t xml:space="preserve"> технологий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484"/>
              <w:contextualSpacing/>
              <w:jc w:val="both"/>
            </w:pPr>
            <w:proofErr w:type="gramStart"/>
            <w:r w:rsidRPr="000635D7">
              <w:t>Целесообразное</w:t>
            </w:r>
            <w:proofErr w:type="gramEnd"/>
            <w:r w:rsidRPr="000635D7">
              <w:t xml:space="preserve"> </w:t>
            </w:r>
            <w:proofErr w:type="spellStart"/>
            <w:r w:rsidRPr="000635D7">
              <w:t>использо</w:t>
            </w:r>
            <w:r w:rsidR="00A914AF">
              <w:t>-</w:t>
            </w:r>
            <w:r w:rsidRPr="000635D7">
              <w:t>вание</w:t>
            </w:r>
            <w:proofErr w:type="spellEnd"/>
            <w:r w:rsidRPr="000635D7">
              <w:t xml:space="preserve"> различных видов </w:t>
            </w:r>
            <w:proofErr w:type="spellStart"/>
            <w:r w:rsidRPr="000635D7">
              <w:t>мульти</w:t>
            </w:r>
            <w:r w:rsidR="00A914AF">
              <w:t>-</w:t>
            </w:r>
            <w:r w:rsidRPr="000635D7">
              <w:t>медийного</w:t>
            </w:r>
            <w:proofErr w:type="spellEnd"/>
            <w:r w:rsidRPr="000635D7">
              <w:t xml:space="preserve"> оборудования, </w:t>
            </w:r>
            <w:proofErr w:type="spellStart"/>
            <w:r w:rsidRPr="000635D7">
              <w:t>инте</w:t>
            </w:r>
            <w:r w:rsidR="00A914AF">
              <w:t>-</w:t>
            </w:r>
            <w:r w:rsidRPr="000635D7">
              <w:t>рактивной</w:t>
            </w:r>
            <w:proofErr w:type="spellEnd"/>
            <w:r w:rsidRPr="000635D7">
              <w:t xml:space="preserve"> доски и т. п. в учебной и во внеурочной деятельности</w:t>
            </w:r>
          </w:p>
        </w:tc>
        <w:tc>
          <w:tcPr>
            <w:tcW w:w="4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</w:p>
        </w:tc>
      </w:tr>
      <w:tr w:rsidR="00A86592" w:rsidRPr="000635D7" w:rsidTr="001354C4">
        <w:trPr>
          <w:trHeight w:val="125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F13AA2" w:rsidP="001354C4">
            <w:pPr>
              <w:shd w:val="clear" w:color="auto" w:fill="FFFFFF"/>
              <w:contextualSpacing/>
            </w:pPr>
            <w:r>
              <w:lastRenderedPageBreak/>
              <w:t>3</w:t>
            </w:r>
            <w:r w:rsidR="00A86592" w:rsidRPr="000635D7">
              <w:t>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0635D7">
              <w:rPr>
                <w:color w:val="auto"/>
              </w:rPr>
              <w:t xml:space="preserve">Создание </w:t>
            </w:r>
            <w:proofErr w:type="spellStart"/>
            <w:r w:rsidRPr="000635D7">
              <w:rPr>
                <w:color w:val="auto"/>
              </w:rPr>
              <w:t>здоровьесберегающих</w:t>
            </w:r>
            <w:proofErr w:type="spellEnd"/>
            <w:r w:rsidRPr="000635D7">
              <w:rPr>
                <w:color w:val="auto"/>
              </w:rPr>
              <w:t xml:space="preserve"> условий </w:t>
            </w:r>
            <w:proofErr w:type="gramStart"/>
            <w:r w:rsidRPr="000635D7">
              <w:rPr>
                <w:color w:val="auto"/>
              </w:rPr>
              <w:t>для</w:t>
            </w:r>
            <w:proofErr w:type="gramEnd"/>
            <w:r w:rsidRPr="000635D7">
              <w:rPr>
                <w:color w:val="auto"/>
              </w:rPr>
              <w:t xml:space="preserve"> обучающихся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0635D7">
              <w:rPr>
                <w:color w:val="auto"/>
              </w:rPr>
              <w:t xml:space="preserve">Использование </w:t>
            </w:r>
            <w:proofErr w:type="gramStart"/>
            <w:r w:rsidRPr="000635D7">
              <w:rPr>
                <w:color w:val="auto"/>
              </w:rPr>
              <w:t>аттестуемым</w:t>
            </w:r>
            <w:proofErr w:type="gramEnd"/>
            <w:r w:rsidRPr="000635D7">
              <w:rPr>
                <w:color w:val="auto"/>
              </w:rPr>
              <w:t xml:space="preserve"> </w:t>
            </w:r>
            <w:proofErr w:type="spellStart"/>
            <w:r w:rsidRPr="000635D7">
              <w:rPr>
                <w:color w:val="auto"/>
              </w:rPr>
              <w:t>здоровьесберегающих</w:t>
            </w:r>
            <w:proofErr w:type="spellEnd"/>
            <w:r w:rsidRPr="000635D7">
              <w:rPr>
                <w:color w:val="auto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4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93037D" w:rsidRDefault="00A86592" w:rsidP="001354C4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A86592" w:rsidRPr="000635D7" w:rsidTr="001354C4">
        <w:trPr>
          <w:trHeight w:val="28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F13AA2" w:rsidP="001354C4">
            <w:pPr>
              <w:shd w:val="clear" w:color="auto" w:fill="FFFFFF"/>
              <w:contextualSpacing/>
            </w:pPr>
            <w:r>
              <w:t>3</w:t>
            </w:r>
            <w:r w:rsidR="00A86592" w:rsidRPr="000635D7">
              <w:t>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snapToGrid w:val="0"/>
              <w:ind w:firstLine="484"/>
              <w:jc w:val="both"/>
              <w:rPr>
                <w:color w:val="0D0D0D"/>
                <w:highlight w:val="yellow"/>
              </w:rPr>
            </w:pPr>
            <w:r w:rsidRPr="00F363B1">
              <w:rPr>
                <w:iCs/>
                <w:color w:val="0D0D0D"/>
                <w:highlight w:val="yellow"/>
              </w:rPr>
              <w:t xml:space="preserve">Использование цифровых образовательных ресурсов (ЦОР) </w:t>
            </w:r>
            <w:r w:rsidRPr="000443A4">
              <w:rPr>
                <w:highlight w:val="yellow"/>
              </w:rPr>
              <w:t>в образовательной деятельности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443A4" w:rsidRDefault="00A86592" w:rsidP="001354C4">
            <w:pPr>
              <w:shd w:val="clear" w:color="auto" w:fill="FFFFFF"/>
              <w:contextualSpacing/>
              <w:rPr>
                <w:highlight w:val="yellow"/>
              </w:rPr>
            </w:pPr>
            <w:r w:rsidRPr="000443A4">
              <w:rPr>
                <w:highlight w:val="yellow"/>
              </w:rPr>
              <w:t xml:space="preserve">Использование различных видов цифровых образовательных ресурсов: наличие комплекта </w:t>
            </w:r>
            <w:proofErr w:type="spellStart"/>
            <w:r w:rsidRPr="000443A4">
              <w:rPr>
                <w:highlight w:val="yellow"/>
              </w:rPr>
              <w:t>мультимедийных-презентаций</w:t>
            </w:r>
            <w:proofErr w:type="spellEnd"/>
            <w:r w:rsidRPr="000443A4">
              <w:rPr>
                <w:highlight w:val="yellow"/>
              </w:rPr>
              <w:t xml:space="preserve"> по разделу; электронн</w:t>
            </w:r>
            <w:r>
              <w:rPr>
                <w:highlight w:val="yellow"/>
              </w:rPr>
              <w:t>ые</w:t>
            </w:r>
            <w:r w:rsidRPr="000443A4">
              <w:rPr>
                <w:highlight w:val="yellow"/>
              </w:rPr>
              <w:t xml:space="preserve"> таблицы; материалы для компьютерного тестирования (базы электронных тестов по разделу</w:t>
            </w:r>
            <w:r>
              <w:rPr>
                <w:highlight w:val="yellow"/>
              </w:rPr>
              <w:t>)</w:t>
            </w:r>
            <w:r w:rsidRPr="000443A4">
              <w:rPr>
                <w:highlight w:val="yellow"/>
              </w:rPr>
              <w:t>;  аудио (видео) материалы; образовательные ресурсы сети Интернет.</w:t>
            </w:r>
          </w:p>
          <w:p w:rsidR="00A86592" w:rsidRPr="000443A4" w:rsidRDefault="00A86592" w:rsidP="001354C4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Разработка/использование </w:t>
            </w:r>
            <w:r w:rsidRPr="000443A4">
              <w:rPr>
                <w:highlight w:val="yellow"/>
              </w:rPr>
              <w:t>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midi-клавиатуры на уроках и во внеурочной деятельности;  графического планшета; систем опроса и голосования и др.</w:t>
            </w:r>
          </w:p>
          <w:p w:rsidR="00A86592" w:rsidRPr="000443A4" w:rsidRDefault="00A86592" w:rsidP="001354C4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 w:rsidRPr="000443A4">
              <w:rPr>
                <w:highlight w:val="yellow"/>
              </w:rPr>
              <w:t xml:space="preserve">Использование </w:t>
            </w:r>
            <w:proofErr w:type="spellStart"/>
            <w:proofErr w:type="gramStart"/>
            <w:r w:rsidRPr="000443A4">
              <w:rPr>
                <w:highlight w:val="yellow"/>
              </w:rPr>
              <w:t>Интернет-сервисов</w:t>
            </w:r>
            <w:proofErr w:type="spellEnd"/>
            <w:proofErr w:type="gramEnd"/>
            <w:r w:rsidRPr="000443A4">
              <w:rPr>
                <w:highlight w:val="yellow"/>
              </w:rPr>
              <w:t xml:space="preserve"> для: размещения и создания презентаций, фотографий слайд-шоу, опросов и тестов, дидактических игр, схем; конструирования сайтов. </w:t>
            </w:r>
          </w:p>
          <w:p w:rsidR="00A86592" w:rsidRPr="000443A4" w:rsidRDefault="00A86592" w:rsidP="001354C4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 w:rsidRPr="000443A4">
              <w:rPr>
                <w:highlight w:val="yellow"/>
              </w:rPr>
              <w:t>Наличие собственного сайта (</w:t>
            </w:r>
            <w:proofErr w:type="spellStart"/>
            <w:r w:rsidRPr="000443A4">
              <w:rPr>
                <w:highlight w:val="yellow"/>
              </w:rPr>
              <w:t>блога</w:t>
            </w:r>
            <w:proofErr w:type="spellEnd"/>
            <w:r w:rsidRPr="000443A4">
              <w:rPr>
                <w:highlight w:val="yellow"/>
              </w:rPr>
              <w:t>) аттестуемого по направлению профессиональной деятельности.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443A4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D30FCC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86592" w:rsidRPr="000635D7" w:rsidTr="001354C4">
        <w:trPr>
          <w:trHeight w:val="28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F13AA2" w:rsidP="001354C4">
            <w:pPr>
              <w:shd w:val="clear" w:color="auto" w:fill="FFFFFF"/>
              <w:contextualSpacing/>
            </w:pPr>
            <w:r>
              <w:t>3</w:t>
            </w:r>
            <w:r w:rsidR="00A86592" w:rsidRPr="000635D7">
              <w:t>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>Создание и совершенствование учебно-</w:t>
            </w:r>
            <w:r w:rsidRPr="000635D7">
              <w:lastRenderedPageBreak/>
              <w:t>материальной базы ОО по предмету ОБЖ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lastRenderedPageBreak/>
              <w:t xml:space="preserve">Наличие и поддержание должного состояния элементов </w:t>
            </w:r>
            <w:r w:rsidRPr="000635D7">
              <w:lastRenderedPageBreak/>
              <w:t>материальной базы ОО по предмету ОБЖ (укомплектованный кабинет ОБЖ, учебное оружие и комната для его хранения, место для изучения обязанностей дневального, полоса препятствий, спортгородок, стрелковый тир, место для занятий по строевой подготовке)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</w:tr>
      <w:tr w:rsidR="00A86592" w:rsidRPr="000635D7" w:rsidTr="001354C4">
        <w:trPr>
          <w:trHeight w:val="1401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F13AA2" w:rsidP="001354C4">
            <w:pPr>
              <w:shd w:val="clear" w:color="auto" w:fill="FFFFFF"/>
              <w:contextualSpacing/>
            </w:pPr>
            <w:r>
              <w:lastRenderedPageBreak/>
              <w:t>3</w:t>
            </w:r>
            <w:r w:rsidR="00A86592" w:rsidRPr="000635D7">
              <w:t>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ind w:firstLine="385"/>
              <w:jc w:val="both"/>
            </w:pPr>
            <w:r w:rsidRPr="000635D7">
              <w:t xml:space="preserve">Взаимодействие педагога со специализированными </w:t>
            </w:r>
            <w:proofErr w:type="spellStart"/>
            <w:proofErr w:type="gramStart"/>
            <w:r w:rsidRPr="000635D7">
              <w:t>уч</w:t>
            </w:r>
            <w:r w:rsidR="00F13AA2">
              <w:t>-</w:t>
            </w:r>
            <w:r w:rsidRPr="000635D7">
              <w:t>реждениями</w:t>
            </w:r>
            <w:proofErr w:type="spellEnd"/>
            <w:proofErr w:type="gramEnd"/>
            <w:r w:rsidRPr="000635D7">
              <w:t xml:space="preserve"> и организациями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consplusnormal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5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военкоматом (организация медицинского обследования юношей допризывного и призывного возраста, оказание помощи в отборе юношей для поступления в высшие военные учебные заведения, организация постановки на первичный воинский учет); </w:t>
            </w:r>
            <w:r w:rsidRPr="000635D7">
              <w:rPr>
                <w:rFonts w:ascii="Times New Roman" w:hAnsi="Times New Roman"/>
                <w:sz w:val="24"/>
                <w:szCs w:val="24"/>
              </w:rPr>
              <w:t xml:space="preserve">взаимодействие с управлением по ГО и ЧС (разработка плана по ГО школы,  проведение занятий по ГО с работниками школы, подготовка и проведение командно-штабных и других мероприятий по ГО). </w:t>
            </w:r>
            <w:proofErr w:type="gramEnd"/>
          </w:p>
          <w:p w:rsidR="00A86592" w:rsidRPr="000635D7" w:rsidRDefault="00A86592" w:rsidP="001354C4">
            <w:pPr>
              <w:ind w:firstLine="385"/>
              <w:jc w:val="both"/>
            </w:pPr>
            <w:r w:rsidRPr="000635D7">
              <w:t>Организация  работы по  вопросам обеспечения безопасности жизнедеятельности учреждения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ind w:firstLine="385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ind w:firstLine="385"/>
              <w:jc w:val="both"/>
              <w:rPr>
                <w:i/>
              </w:rPr>
            </w:pPr>
          </w:p>
        </w:tc>
      </w:tr>
      <w:tr w:rsidR="00A86592" w:rsidRPr="000635D7" w:rsidTr="001354C4">
        <w:trPr>
          <w:trHeight w:hRule="exact" w:val="28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592" w:rsidRPr="000635D7" w:rsidRDefault="00F13AA2" w:rsidP="001354C4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6592" w:rsidRPr="000635D7">
              <w:rPr>
                <w:b/>
                <w:bCs/>
              </w:rPr>
              <w:t>.2</w:t>
            </w:r>
          </w:p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  <w:proofErr w:type="spellStart"/>
            <w:r w:rsidRPr="000635D7">
              <w:rPr>
                <w:b/>
                <w:bCs/>
              </w:rPr>
              <w:t>ачества</w:t>
            </w:r>
            <w:proofErr w:type="spellEnd"/>
            <w:r w:rsidRPr="000635D7">
              <w:rPr>
                <w:b/>
                <w:bCs/>
              </w:rPr>
              <w:t xml:space="preserve"> образования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  <w:r w:rsidRPr="000635D7">
              <w:rPr>
                <w:b/>
                <w:bCs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  <w:r w:rsidRPr="000635D7">
              <w:rPr>
                <w:b/>
                <w:bCs/>
              </w:rPr>
              <w:t>Личный вклад в повышение качества образования</w:t>
            </w:r>
          </w:p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</w:p>
        </w:tc>
        <w:tc>
          <w:tcPr>
            <w:tcW w:w="81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  <w:r w:rsidRPr="000635D7">
              <w:rPr>
                <w:b/>
                <w:bCs/>
              </w:rPr>
              <w:t>практических результатов своей профессиональной деятельности</w:t>
            </w:r>
          </w:p>
        </w:tc>
      </w:tr>
      <w:tr w:rsidR="00A86592" w:rsidRPr="000635D7" w:rsidTr="001354C4">
        <w:trPr>
          <w:trHeight w:val="3388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592" w:rsidRPr="000635D7" w:rsidRDefault="00F13AA2" w:rsidP="001354C4">
            <w:pPr>
              <w:shd w:val="clear" w:color="auto" w:fill="FFFFFF"/>
              <w:contextualSpacing/>
              <w:jc w:val="both"/>
            </w:pPr>
            <w:r>
              <w:lastRenderedPageBreak/>
              <w:t>3</w:t>
            </w:r>
            <w:r w:rsidR="00A86592" w:rsidRPr="000635D7">
              <w:t>.2.1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 xml:space="preserve">Обобщение и </w:t>
            </w:r>
            <w:proofErr w:type="spellStart"/>
            <w:proofErr w:type="gramStart"/>
            <w:r w:rsidRPr="000635D7">
              <w:t>распро</w:t>
            </w:r>
            <w:r w:rsidR="00F13AA2">
              <w:t>-</w:t>
            </w:r>
            <w:r w:rsidRPr="000635D7">
              <w:t>с</w:t>
            </w:r>
            <w:r>
              <w:t>т</w:t>
            </w:r>
            <w:r w:rsidRPr="000635D7">
              <w:t>ранение</w:t>
            </w:r>
            <w:proofErr w:type="spellEnd"/>
            <w:proofErr w:type="gramEnd"/>
            <w:r w:rsidRPr="000635D7">
              <w:t xml:space="preserve"> собственного </w:t>
            </w:r>
            <w:proofErr w:type="spellStart"/>
            <w:r w:rsidRPr="000635D7">
              <w:t>педа</w:t>
            </w:r>
            <w:r w:rsidR="00F13AA2">
              <w:t>-</w:t>
            </w:r>
            <w:r w:rsidRPr="000635D7">
              <w:t>гогического</w:t>
            </w:r>
            <w:proofErr w:type="spellEnd"/>
            <w:r w:rsidRPr="000635D7">
              <w:t xml:space="preserve"> опыта</w:t>
            </w:r>
          </w:p>
          <w:p w:rsidR="00A86592" w:rsidRPr="000635D7" w:rsidRDefault="00A86592" w:rsidP="001354C4">
            <w:pPr>
              <w:ind w:firstLine="385"/>
              <w:contextualSpacing/>
              <w:jc w:val="both"/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>Транслирование в педагогических коллективах опыта практических результатов своей профессиональной деятельности на муниципальном</w:t>
            </w:r>
            <w:r>
              <w:rPr>
                <w:color w:val="0D0D0D"/>
                <w:highlight w:val="yellow"/>
              </w:rPr>
              <w:t xml:space="preserve">, зональном (территориальном), </w:t>
            </w:r>
            <w:r w:rsidRPr="00F363B1">
              <w:rPr>
                <w:color w:val="0D0D0D"/>
                <w:highlight w:val="yellow"/>
              </w:rPr>
              <w:t>региональном, федеральном</w:t>
            </w:r>
            <w:r>
              <w:rPr>
                <w:color w:val="0D0D0D"/>
                <w:highlight w:val="yellow"/>
              </w:rPr>
              <w:t>, международном</w:t>
            </w:r>
            <w:r w:rsidRPr="00F363B1">
              <w:rPr>
                <w:color w:val="0D0D0D"/>
                <w:highlight w:val="yellow"/>
              </w:rPr>
              <w:t xml:space="preserve"> уровнях: мастер-классы, серии открытых уроков, проведение занятий в системе дополнительного профессионального образования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A86592" w:rsidRPr="000635D7" w:rsidTr="001354C4">
        <w:trPr>
          <w:trHeight w:val="1006"/>
        </w:trPr>
        <w:tc>
          <w:tcPr>
            <w:tcW w:w="7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A11345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  <w:r w:rsidRPr="00A11345">
              <w:rPr>
                <w:highlight w:val="yellow"/>
              </w:rPr>
              <w:t xml:space="preserve">Выступления на </w:t>
            </w:r>
            <w:proofErr w:type="spellStart"/>
            <w:proofErr w:type="gramStart"/>
            <w:r w:rsidRPr="00A11345">
              <w:rPr>
                <w:highlight w:val="yellow"/>
              </w:rPr>
              <w:t>мероприя</w:t>
            </w:r>
            <w:r w:rsidR="00F13AA2">
              <w:rPr>
                <w:highlight w:val="yellow"/>
              </w:rPr>
              <w:t>-</w:t>
            </w:r>
            <w:r w:rsidRPr="00A11345">
              <w:rPr>
                <w:highlight w:val="yellow"/>
              </w:rPr>
              <w:t>тиях</w:t>
            </w:r>
            <w:proofErr w:type="spellEnd"/>
            <w:proofErr w:type="gramEnd"/>
            <w:r w:rsidRPr="00A11345">
              <w:rPr>
                <w:highlight w:val="yellow"/>
              </w:rPr>
              <w:t xml:space="preserve"> различных уровней; </w:t>
            </w:r>
            <w:proofErr w:type="spellStart"/>
            <w:r w:rsidRPr="00A11345">
              <w:rPr>
                <w:highlight w:val="yellow"/>
              </w:rPr>
              <w:t>пуб</w:t>
            </w:r>
            <w:r w:rsidR="00F13AA2">
              <w:rPr>
                <w:highlight w:val="yellow"/>
              </w:rPr>
              <w:t>-</w:t>
            </w:r>
            <w:r w:rsidRPr="00A11345">
              <w:rPr>
                <w:highlight w:val="yellow"/>
              </w:rPr>
              <w:t>ликации</w:t>
            </w:r>
            <w:proofErr w:type="spellEnd"/>
            <w:r w:rsidRPr="00A11345">
              <w:rPr>
                <w:highlight w:val="yellow"/>
              </w:rPr>
              <w:t xml:space="preserve"> в печати о собственном опыте работы, методические, дидактические материалы, </w:t>
            </w:r>
            <w:proofErr w:type="spellStart"/>
            <w:r w:rsidRPr="00A11345">
              <w:rPr>
                <w:highlight w:val="yellow"/>
              </w:rPr>
              <w:t>раз</w:t>
            </w:r>
            <w:r w:rsidR="00F13AA2">
              <w:rPr>
                <w:highlight w:val="yellow"/>
              </w:rPr>
              <w:t>-</w:t>
            </w:r>
            <w:r w:rsidRPr="00A11345">
              <w:rPr>
                <w:highlight w:val="yellow"/>
              </w:rPr>
              <w:t>мещение</w:t>
            </w:r>
            <w:proofErr w:type="spellEnd"/>
            <w:r w:rsidRPr="00A11345">
              <w:rPr>
                <w:highlight w:val="yellow"/>
              </w:rPr>
              <w:t xml:space="preserve"> методических </w:t>
            </w:r>
            <w:proofErr w:type="spellStart"/>
            <w:r w:rsidRPr="00A11345">
              <w:rPr>
                <w:highlight w:val="yellow"/>
              </w:rPr>
              <w:t>мате</w:t>
            </w:r>
            <w:r w:rsidR="00F13AA2">
              <w:rPr>
                <w:highlight w:val="yellow"/>
              </w:rPr>
              <w:t>-</w:t>
            </w:r>
            <w:r w:rsidRPr="00A11345">
              <w:rPr>
                <w:highlight w:val="yellow"/>
              </w:rPr>
              <w:t>риалов</w:t>
            </w:r>
            <w:proofErr w:type="spellEnd"/>
            <w:r w:rsidRPr="00A11345">
              <w:rPr>
                <w:highlight w:val="yellow"/>
              </w:rPr>
              <w:t xml:space="preserve"> на сайтах и в сетевых сообществах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A11345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91332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</w:p>
        </w:tc>
      </w:tr>
      <w:tr w:rsidR="00A86592" w:rsidRPr="000635D7" w:rsidTr="001354C4">
        <w:trPr>
          <w:trHeight w:val="815"/>
        </w:trPr>
        <w:tc>
          <w:tcPr>
            <w:tcW w:w="7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 xml:space="preserve">Размещение передового </w:t>
            </w:r>
            <w:proofErr w:type="spellStart"/>
            <w:r w:rsidRPr="000635D7">
              <w:t>пе</w:t>
            </w:r>
            <w:r w:rsidR="00F13AA2">
              <w:t>-</w:t>
            </w:r>
            <w:r w:rsidRPr="000635D7">
              <w:t>дагогического</w:t>
            </w:r>
            <w:proofErr w:type="spellEnd"/>
            <w:r w:rsidRPr="000635D7">
              <w:t xml:space="preserve"> опыта в </w:t>
            </w:r>
            <w:proofErr w:type="spellStart"/>
            <w:r w:rsidRPr="000635D7">
              <w:t>муници</w:t>
            </w:r>
            <w:r w:rsidR="00F13AA2">
              <w:t>-</w:t>
            </w:r>
            <w:r w:rsidRPr="000635D7">
              <w:t>пальном</w:t>
            </w:r>
            <w:proofErr w:type="spellEnd"/>
            <w:r w:rsidRPr="000635D7">
              <w:t xml:space="preserve">, </w:t>
            </w:r>
            <w:proofErr w:type="gramStart"/>
            <w:r w:rsidRPr="000635D7">
              <w:t>региональном</w:t>
            </w:r>
            <w:proofErr w:type="gramEnd"/>
            <w:r w:rsidRPr="000635D7">
              <w:t xml:space="preserve"> банках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795ECC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795ECC" w:rsidRDefault="00A86592" w:rsidP="001354C4">
            <w:pPr>
              <w:shd w:val="clear" w:color="auto" w:fill="FFFFFF"/>
              <w:ind w:firstLine="385"/>
              <w:contextualSpacing/>
              <w:jc w:val="both"/>
              <w:rPr>
                <w:i/>
              </w:rPr>
            </w:pPr>
          </w:p>
        </w:tc>
      </w:tr>
      <w:tr w:rsidR="00A86592" w:rsidRPr="000635D7" w:rsidTr="00F13AA2">
        <w:trPr>
          <w:trHeight w:val="103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F13AA2" w:rsidP="001354C4">
            <w:pPr>
              <w:shd w:val="clear" w:color="auto" w:fill="FFFFFF"/>
              <w:contextualSpacing/>
              <w:jc w:val="both"/>
            </w:pPr>
            <w:r>
              <w:t>3</w:t>
            </w:r>
            <w:r w:rsidR="00A86592" w:rsidRPr="000635D7">
              <w:t>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proofErr w:type="gramStart"/>
            <w:r w:rsidRPr="000635D7">
              <w:t>Инновационная</w:t>
            </w:r>
            <w:proofErr w:type="gramEnd"/>
            <w:r w:rsidRPr="000635D7">
              <w:t xml:space="preserve"> </w:t>
            </w:r>
            <w:proofErr w:type="spellStart"/>
            <w:r w:rsidRPr="000635D7">
              <w:t>деятел</w:t>
            </w:r>
            <w:r>
              <w:t>ь</w:t>
            </w:r>
            <w:r w:rsidR="00F13AA2">
              <w:t>-</w:t>
            </w:r>
            <w:r w:rsidRPr="000635D7">
              <w:t>ность</w:t>
            </w:r>
            <w:proofErr w:type="spellEnd"/>
            <w:r w:rsidRPr="000635D7">
              <w:t xml:space="preserve"> в профессиональной области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F13AA2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 xml:space="preserve"> Результат личного участия в конкурсе </w:t>
            </w:r>
            <w:proofErr w:type="gramStart"/>
            <w:r w:rsidRPr="000635D7">
              <w:t>инновационных</w:t>
            </w:r>
            <w:proofErr w:type="gramEnd"/>
            <w:r w:rsidRPr="000635D7">
              <w:t xml:space="preserve"> </w:t>
            </w:r>
            <w:proofErr w:type="spellStart"/>
            <w:r w:rsidRPr="000635D7">
              <w:t>про</w:t>
            </w:r>
            <w:r w:rsidR="00F13AA2">
              <w:t>-</w:t>
            </w:r>
            <w:r w:rsidRPr="000635D7">
              <w:t>дуктов</w:t>
            </w:r>
            <w:proofErr w:type="spellEnd"/>
            <w:r w:rsidRPr="000635D7"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795ECC" w:rsidRDefault="00A86592" w:rsidP="001354C4">
            <w:pPr>
              <w:shd w:val="clear" w:color="auto" w:fill="FFFFFF"/>
              <w:ind w:firstLine="377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795ECC" w:rsidRDefault="00A86592" w:rsidP="001354C4">
            <w:pPr>
              <w:shd w:val="clear" w:color="auto" w:fill="FFFFFF"/>
              <w:ind w:firstLine="377"/>
              <w:contextualSpacing/>
              <w:jc w:val="both"/>
              <w:rPr>
                <w:i/>
              </w:rPr>
            </w:pPr>
          </w:p>
        </w:tc>
      </w:tr>
      <w:tr w:rsidR="00A86592" w:rsidRPr="000635D7" w:rsidTr="006E4D56">
        <w:trPr>
          <w:trHeight w:val="282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t>3</w:t>
            </w:r>
            <w:r w:rsidR="00A86592" w:rsidRPr="000635D7"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>Результаты рейтинга среди обучающихся, родителей, педагогического сообщества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>Имеют высокий рейтинг (за последний год) среди обучающихся, родителей, педагогического сообщества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63B1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A86592" w:rsidRPr="000635D7" w:rsidTr="001354C4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lastRenderedPageBreak/>
              <w:t>3</w:t>
            </w:r>
            <w:r w:rsidR="00A86592" w:rsidRPr="000635D7">
              <w:t>.3</w:t>
            </w:r>
          </w:p>
        </w:tc>
        <w:tc>
          <w:tcPr>
            <w:tcW w:w="148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contextualSpacing/>
              <w:jc w:val="both"/>
              <w:rPr>
                <w:color w:val="auto"/>
              </w:rPr>
            </w:pPr>
            <w:r w:rsidRPr="000635D7">
              <w:rPr>
                <w:b/>
                <w:iCs/>
                <w:color w:val="auto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A86592" w:rsidRPr="000635D7" w:rsidTr="001354C4">
        <w:trPr>
          <w:trHeight w:val="154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t>3</w:t>
            </w:r>
            <w:r w:rsidR="00A86592" w:rsidRPr="000635D7">
              <w:t>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 xml:space="preserve">Совершенствование </w:t>
            </w:r>
            <w:proofErr w:type="spellStart"/>
            <w:r w:rsidRPr="000635D7">
              <w:t>учеб-но-методической</w:t>
            </w:r>
            <w:proofErr w:type="spellEnd"/>
            <w:r w:rsidRPr="000635D7">
              <w:t xml:space="preserve"> базы </w:t>
            </w:r>
            <w:proofErr w:type="spellStart"/>
            <w:proofErr w:type="gramStart"/>
            <w:r w:rsidRPr="000635D7">
              <w:t>препо-даваемого</w:t>
            </w:r>
            <w:proofErr w:type="spellEnd"/>
            <w:proofErr w:type="gramEnd"/>
            <w:r w:rsidRPr="000635D7">
              <w:t xml:space="preserve"> предмета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 xml:space="preserve"> Наличие и качество </w:t>
            </w:r>
            <w:proofErr w:type="spellStart"/>
            <w:r w:rsidRPr="000635D7">
              <w:t>педа</w:t>
            </w:r>
            <w:r w:rsidR="006E4D56">
              <w:t>-</w:t>
            </w:r>
            <w:r w:rsidRPr="000635D7">
              <w:t>гогических</w:t>
            </w:r>
            <w:proofErr w:type="spellEnd"/>
            <w:r w:rsidRPr="000635D7">
              <w:t xml:space="preserve"> разработок: программ (дисциплин, факультативов, курсов по выбору, </w:t>
            </w:r>
            <w:proofErr w:type="gramStart"/>
            <w:r w:rsidRPr="000635D7">
              <w:t>внеурочной</w:t>
            </w:r>
            <w:proofErr w:type="gramEnd"/>
            <w:r w:rsidRPr="000635D7">
              <w:t xml:space="preserve"> </w:t>
            </w:r>
            <w:proofErr w:type="spellStart"/>
            <w:r w:rsidRPr="000635D7">
              <w:t>деятель</w:t>
            </w:r>
            <w:r w:rsidR="006E4D56">
              <w:t>-</w:t>
            </w:r>
            <w:r w:rsidRPr="000635D7">
              <w:t>ности</w:t>
            </w:r>
            <w:proofErr w:type="spellEnd"/>
            <w:r w:rsidRPr="000635D7">
              <w:t xml:space="preserve"> и т. п.), методических разработок и рекомендаций, сборников дидактического или сценарного материала и т. д.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right="5"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5CD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A86592" w:rsidRPr="000635D7" w:rsidTr="001354C4">
        <w:trPr>
          <w:trHeight w:val="29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t>3</w:t>
            </w:r>
            <w:r w:rsidR="00A86592" w:rsidRPr="000635D7">
              <w:t>.3.2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>Демонстрация уровня профессионализма собственно педагогической и методической деятельности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1A7F9A">
              <w:rPr>
                <w:highlight w:val="yellow"/>
              </w:rPr>
              <w:t>Результативность участия в профессиональных конкурсах педагогов, классных руководителей (кураторов</w:t>
            </w:r>
            <w:r>
              <w:t>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F35CD8" w:rsidRDefault="00A86592" w:rsidP="001354C4">
            <w:pPr>
              <w:shd w:val="clear" w:color="auto" w:fill="FFFFFF"/>
              <w:tabs>
                <w:tab w:val="left" w:pos="250"/>
              </w:tabs>
              <w:ind w:firstLine="385"/>
              <w:contextualSpacing/>
              <w:jc w:val="both"/>
              <w:rPr>
                <w:i/>
              </w:rPr>
            </w:pPr>
          </w:p>
        </w:tc>
      </w:tr>
      <w:tr w:rsidR="00A86592" w:rsidRPr="000635D7" w:rsidTr="001354C4">
        <w:trPr>
          <w:trHeight w:val="299"/>
        </w:trPr>
        <w:tc>
          <w:tcPr>
            <w:tcW w:w="7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6"/>
              <w:contextualSpacing/>
              <w:jc w:val="both"/>
            </w:pPr>
            <w:r w:rsidRPr="000635D7">
              <w:t>Результативность участия в профессиональных конкурсах  педагогических разработок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6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6"/>
              <w:contextualSpacing/>
              <w:jc w:val="both"/>
              <w:rPr>
                <w:i/>
              </w:rPr>
            </w:pPr>
          </w:p>
        </w:tc>
      </w:tr>
      <w:tr w:rsidR="00A86592" w:rsidRPr="000635D7" w:rsidTr="001354C4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t>3</w:t>
            </w:r>
            <w:r w:rsidR="00A86592" w:rsidRPr="000635D7">
              <w:t>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>Уровень квалификации, позволяющий осуществлять экспертную деятельность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right="134" w:firstLine="385"/>
              <w:contextualSpacing/>
              <w:jc w:val="both"/>
            </w:pPr>
            <w:r w:rsidRPr="000635D7">
              <w:t>Работа в предметных подкомиссиях в качестве эксперта ЕГЭ, ГИА-9, жюри конкурсов, предметных олимпиадах регионального, муниципального уровней, участие в экспертных группах по аттестации</w:t>
            </w:r>
            <w:r>
              <w:t>, аккредитации</w:t>
            </w:r>
            <w:r w:rsidRPr="000635D7">
              <w:t>, судейство на соревнованиях и конкурсах, в качестве эксперта по разработке и оценке методических и иных материалов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right="456" w:firstLine="385"/>
              <w:contextualSpacing/>
              <w:jc w:val="both"/>
            </w:pPr>
          </w:p>
        </w:tc>
      </w:tr>
      <w:tr w:rsidR="00A86592" w:rsidRPr="000635D7" w:rsidTr="001354C4">
        <w:trPr>
          <w:trHeight w:val="281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lastRenderedPageBreak/>
              <w:t>3</w:t>
            </w:r>
            <w:r w:rsidR="00A86592" w:rsidRPr="000635D7">
              <w:t>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b/>
                <w:iCs/>
                <w:color w:val="auto"/>
              </w:rPr>
            </w:pPr>
            <w:proofErr w:type="spellStart"/>
            <w:r w:rsidRPr="000635D7">
              <w:rPr>
                <w:color w:val="auto"/>
              </w:rPr>
              <w:t>Организационно-методи-ческая</w:t>
            </w:r>
            <w:proofErr w:type="spellEnd"/>
            <w:r w:rsidRPr="000635D7">
              <w:rPr>
                <w:color w:val="auto"/>
              </w:rPr>
              <w:t xml:space="preserve"> работа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 xml:space="preserve">Работа в качестве </w:t>
            </w:r>
            <w:proofErr w:type="spellStart"/>
            <w:r w:rsidRPr="000635D7">
              <w:t>тьютора</w:t>
            </w:r>
            <w:proofErr w:type="spellEnd"/>
            <w:r w:rsidRPr="000635D7">
              <w:t xml:space="preserve">,  </w:t>
            </w:r>
            <w:proofErr w:type="spellStart"/>
            <w:r w:rsidRPr="000635D7">
              <w:t>апробатора</w:t>
            </w:r>
            <w:proofErr w:type="spellEnd"/>
            <w:r w:rsidRPr="000635D7">
              <w:t xml:space="preserve"> новых учебно-методических комплексов, руководителя методического объединения, методического совета территории.</w:t>
            </w:r>
          </w:p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  <w:r w:rsidRPr="000635D7">
              <w:t>Работа в качестве экспертов-разработчиков методического сопровождения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</w:tr>
      <w:tr w:rsidR="00A86592" w:rsidRPr="000635D7" w:rsidTr="001354C4">
        <w:trPr>
          <w:trHeight w:val="18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t>3</w:t>
            </w:r>
            <w:r w:rsidR="00A86592">
              <w:t>.3.5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D30FCC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D30FCC">
              <w:rPr>
                <w:color w:val="0D0D0D"/>
              </w:rPr>
              <w:t>Исполнение функций наставника</w:t>
            </w:r>
            <w:r w:rsidR="006E4D56">
              <w:rPr>
                <w:color w:val="0D0D0D"/>
              </w:rPr>
              <w:t xml:space="preserve"> </w:t>
            </w:r>
            <w:r w:rsidR="006E4D56" w:rsidRPr="006E4D56">
              <w:rPr>
                <w:color w:val="0D0D0D"/>
              </w:rPr>
              <w:t xml:space="preserve">(руководителя </w:t>
            </w:r>
            <w:proofErr w:type="spellStart"/>
            <w:proofErr w:type="gramStart"/>
            <w:r w:rsidR="006E4D56" w:rsidRPr="006E4D56">
              <w:rPr>
                <w:color w:val="0D0D0D"/>
              </w:rPr>
              <w:t>пе</w:t>
            </w:r>
            <w:r w:rsidR="006E4D56">
              <w:rPr>
                <w:color w:val="0D0D0D"/>
              </w:rPr>
              <w:t>-</w:t>
            </w:r>
            <w:r w:rsidR="006E4D56" w:rsidRPr="006E4D56">
              <w:rPr>
                <w:color w:val="0D0D0D"/>
              </w:rPr>
              <w:t>дагогической</w:t>
            </w:r>
            <w:proofErr w:type="spellEnd"/>
            <w:proofErr w:type="gramEnd"/>
            <w:r w:rsidR="006E4D56" w:rsidRPr="006E4D56">
              <w:rPr>
                <w:color w:val="0D0D0D"/>
              </w:rPr>
              <w:t xml:space="preserve"> практики)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D30FCC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proofErr w:type="gramStart"/>
            <w:r w:rsidRPr="00D30FCC">
              <w:rPr>
                <w:color w:val="0D0D0D"/>
              </w:rPr>
              <w:t>Достаточный</w:t>
            </w:r>
            <w:proofErr w:type="gramEnd"/>
            <w:r w:rsidRPr="00D30FCC">
              <w:rPr>
                <w:color w:val="0D0D0D"/>
              </w:rPr>
              <w:t xml:space="preserve"> </w:t>
            </w:r>
            <w:proofErr w:type="spellStart"/>
            <w:r w:rsidRPr="00D30FCC">
              <w:rPr>
                <w:color w:val="0D0D0D"/>
              </w:rPr>
              <w:t>профессиона</w:t>
            </w:r>
            <w:r w:rsidR="006E4D56">
              <w:rPr>
                <w:color w:val="0D0D0D"/>
              </w:rPr>
              <w:t>-</w:t>
            </w:r>
            <w:r w:rsidRPr="00D30FCC">
              <w:rPr>
                <w:color w:val="0D0D0D"/>
              </w:rPr>
              <w:t>лизм</w:t>
            </w:r>
            <w:proofErr w:type="spellEnd"/>
            <w:r w:rsidRPr="00D30FCC">
              <w:rPr>
                <w:color w:val="0D0D0D"/>
              </w:rPr>
              <w:t xml:space="preserve"> и личностные качества, позволяющие работать в качестве наставника молодых </w:t>
            </w:r>
            <w:r w:rsidR="006E4D56" w:rsidRPr="006E4D56">
              <w:rPr>
                <w:color w:val="0D0D0D"/>
              </w:rPr>
              <w:t>педагогов (руководителя педагогической практики)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D30FCC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D30FCC" w:rsidRDefault="00A86592" w:rsidP="001354C4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A86592" w:rsidRPr="000635D7" w:rsidTr="001354C4">
        <w:trPr>
          <w:trHeight w:hRule="exact" w:val="45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48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  <w:r w:rsidRPr="000635D7">
              <w:rPr>
                <w:b/>
                <w:bCs/>
              </w:rPr>
              <w:t>Повышение квалификации</w:t>
            </w:r>
          </w:p>
        </w:tc>
      </w:tr>
      <w:tr w:rsidR="00A86592" w:rsidRPr="000635D7" w:rsidTr="001354C4">
        <w:trPr>
          <w:trHeight w:val="34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t>4</w:t>
            </w:r>
            <w:r w:rsidR="00A86592" w:rsidRPr="000635D7">
              <w:t>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C73168">
              <w:rPr>
                <w:color w:val="0D0D0D"/>
                <w:highlight w:val="yellow"/>
              </w:rPr>
              <w:t xml:space="preserve">Систематичность </w:t>
            </w:r>
            <w:proofErr w:type="spellStart"/>
            <w:r w:rsidRPr="00C73168">
              <w:rPr>
                <w:color w:val="0D0D0D"/>
                <w:highlight w:val="yellow"/>
              </w:rPr>
              <w:t>повы</w:t>
            </w:r>
            <w:r w:rsidR="006E4D56">
              <w:rPr>
                <w:color w:val="0D0D0D"/>
                <w:highlight w:val="yellow"/>
              </w:rPr>
              <w:t>-</w:t>
            </w:r>
            <w:r w:rsidRPr="00C73168">
              <w:rPr>
                <w:color w:val="0D0D0D"/>
                <w:highlight w:val="yellow"/>
              </w:rPr>
              <w:t>шения</w:t>
            </w:r>
            <w:proofErr w:type="spellEnd"/>
            <w:r w:rsidRPr="00C73168">
              <w:rPr>
                <w:color w:val="0D0D0D"/>
                <w:highlight w:val="yellow"/>
              </w:rPr>
              <w:t xml:space="preserve"> квалификации в це</w:t>
            </w:r>
            <w:proofErr w:type="gramStart"/>
            <w:r w:rsidRPr="00C73168">
              <w:rPr>
                <w:color w:val="0D0D0D"/>
                <w:highlight w:val="yellow"/>
              </w:rPr>
              <w:t>н</w:t>
            </w:r>
            <w:r w:rsidR="006E4D56">
              <w:rPr>
                <w:color w:val="0D0D0D"/>
                <w:highlight w:val="yellow"/>
              </w:rPr>
              <w:t>-</w:t>
            </w:r>
            <w:proofErr w:type="gramEnd"/>
            <w:r w:rsidR="006E4D56">
              <w:rPr>
                <w:color w:val="0D0D0D"/>
                <w:highlight w:val="yellow"/>
              </w:rPr>
              <w:t>-</w:t>
            </w:r>
            <w:proofErr w:type="spellStart"/>
            <w:r w:rsidRPr="00C73168">
              <w:rPr>
                <w:color w:val="0D0D0D"/>
                <w:highlight w:val="yellow"/>
              </w:rPr>
              <w:t>трализованных</w:t>
            </w:r>
            <w:proofErr w:type="spellEnd"/>
            <w:r w:rsidRPr="00C73168">
              <w:rPr>
                <w:color w:val="0D0D0D"/>
                <w:highlight w:val="yellow"/>
              </w:rPr>
              <w:t xml:space="preserve"> формах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C73168">
              <w:rPr>
                <w:color w:val="0D0D0D"/>
                <w:highlight w:val="yellow"/>
              </w:rPr>
              <w:t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 (не менее 72 часов)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  <w:tr w:rsidR="00A86592" w:rsidRPr="000635D7" w:rsidTr="001354C4">
        <w:trPr>
          <w:trHeight w:hRule="exact" w:val="27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  <w:r w:rsidRPr="000635D7">
              <w:lastRenderedPageBreak/>
              <w:t>3.2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C73168">
              <w:rPr>
                <w:color w:val="0D0D0D"/>
                <w:highlight w:val="yellow"/>
              </w:rPr>
              <w:t>Систематичность повышения квалификации в нецентрализованных формах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C73168">
              <w:rPr>
                <w:color w:val="0D0D0D"/>
                <w:highlight w:val="yellow"/>
              </w:rPr>
              <w:t>Участие в целевых краткосрочных курсах повышения квалификации (менее 72 часов), обучающих семинарах (от 8 час.).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86592" w:rsidRPr="000635D7" w:rsidTr="001354C4">
        <w:trPr>
          <w:trHeight w:hRule="exact" w:val="6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ind w:right="86"/>
              <w:contextualSpacing/>
              <w:jc w:val="both"/>
              <w:rPr>
                <w:b/>
              </w:rPr>
            </w:pPr>
            <w:r w:rsidRPr="000635D7">
              <w:rPr>
                <w:b/>
              </w:rPr>
              <w:t>Отраслевые награды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shd w:val="clear" w:color="auto" w:fill="FFFFFF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A86592" w:rsidP="001354C4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  <w:tr w:rsidR="00A86592" w:rsidRPr="000635D7" w:rsidTr="00A86592">
        <w:trPr>
          <w:trHeight w:hRule="exact" w:val="35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0635D7" w:rsidRDefault="006E4D56" w:rsidP="001354C4">
            <w:pPr>
              <w:shd w:val="clear" w:color="auto" w:fill="FFFFFF"/>
              <w:contextualSpacing/>
              <w:jc w:val="both"/>
            </w:pPr>
            <w:r>
              <w:t>5</w:t>
            </w:r>
            <w:r w:rsidR="00A86592" w:rsidRPr="000635D7">
              <w:t>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C73168" w:rsidRDefault="00A86592" w:rsidP="001354C4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C73168">
              <w:rPr>
                <w:color w:val="0D0D0D"/>
                <w:highlight w:val="yellow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970CFA" w:rsidRDefault="00A86592" w:rsidP="001354C4">
            <w:pPr>
              <w:ind w:firstLine="484"/>
              <w:contextualSpacing/>
              <w:jc w:val="both"/>
            </w:pPr>
            <w:r w:rsidRPr="00970CFA">
              <w:t>Наличие наград, отраслевых знаков отличия:</w:t>
            </w:r>
          </w:p>
          <w:p w:rsidR="00A86592" w:rsidRPr="00970CFA" w:rsidRDefault="00A86592" w:rsidP="001354C4">
            <w:pPr>
              <w:ind w:firstLine="484"/>
              <w:contextualSpacing/>
              <w:jc w:val="both"/>
            </w:pPr>
            <w:r w:rsidRPr="00970CFA">
              <w:t>- медаль;</w:t>
            </w:r>
          </w:p>
          <w:p w:rsidR="00A86592" w:rsidRPr="00970CFA" w:rsidRDefault="00A86592" w:rsidP="001354C4">
            <w:pPr>
              <w:ind w:firstLine="484"/>
              <w:contextualSpacing/>
              <w:jc w:val="both"/>
            </w:pPr>
            <w:r w:rsidRPr="00970CFA">
              <w:t>- почетное звание;</w:t>
            </w:r>
          </w:p>
          <w:p w:rsidR="00A86592" w:rsidRPr="00970CFA" w:rsidRDefault="00A86592" w:rsidP="001354C4">
            <w:pPr>
              <w:ind w:firstLine="484"/>
              <w:contextualSpacing/>
              <w:jc w:val="both"/>
            </w:pPr>
            <w:r w:rsidRPr="00970CFA">
              <w:t>- нагрудный знак;</w:t>
            </w:r>
          </w:p>
          <w:p w:rsidR="00A86592" w:rsidRPr="00970CFA" w:rsidRDefault="00A86592" w:rsidP="001354C4">
            <w:pPr>
              <w:ind w:firstLine="484"/>
              <w:contextualSpacing/>
              <w:jc w:val="both"/>
            </w:pPr>
            <w:r w:rsidRPr="00970CFA">
              <w:t>- почетная грамота или благодарность Министерства образования и науки РФ и отраслевых министерств;</w:t>
            </w:r>
          </w:p>
          <w:p w:rsidR="00A86592" w:rsidRPr="00970CFA" w:rsidRDefault="00A86592" w:rsidP="001354C4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  <w:r w:rsidRPr="00970CFA">
              <w:t>- наличие ученой степени;</w:t>
            </w:r>
          </w:p>
          <w:p w:rsidR="00A86592" w:rsidRPr="00970CFA" w:rsidRDefault="00A86592" w:rsidP="001354C4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  <w:r w:rsidRPr="00970CFA">
              <w:t>- наличие ученого звания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970CFA" w:rsidRDefault="00A86592" w:rsidP="001354C4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92" w:rsidRPr="00970CFA" w:rsidRDefault="00A86592" w:rsidP="001354C4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</w:rPr>
            </w:pPr>
          </w:p>
        </w:tc>
      </w:tr>
    </w:tbl>
    <w:p w:rsidR="00D80FCC" w:rsidRDefault="00D80FCC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/>
    <w:p w:rsidR="00465181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заполнения: 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специалистов: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  __________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</w:t>
      </w:r>
      <w:r>
        <w:t>подпись                           Ф.И.О.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</w:pPr>
      <w:r>
        <w:t xml:space="preserve">                                   подпись                            Ф.И.О.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>
        <w:rPr>
          <w:sz w:val="28"/>
          <w:szCs w:val="28"/>
        </w:rPr>
        <w:t xml:space="preserve">        </w:t>
      </w:r>
      <w:r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091332"/>
    <w:rsid w:val="00404861"/>
    <w:rsid w:val="00465181"/>
    <w:rsid w:val="005B639C"/>
    <w:rsid w:val="00667A7E"/>
    <w:rsid w:val="006E4D56"/>
    <w:rsid w:val="006F63FE"/>
    <w:rsid w:val="00A56D27"/>
    <w:rsid w:val="00A86592"/>
    <w:rsid w:val="00A914AF"/>
    <w:rsid w:val="00C1757D"/>
    <w:rsid w:val="00D80FCC"/>
    <w:rsid w:val="00E846BA"/>
    <w:rsid w:val="00E924C0"/>
    <w:rsid w:val="00F1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8659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7</cp:revision>
  <dcterms:created xsi:type="dcterms:W3CDTF">2015-07-16T10:39:00Z</dcterms:created>
  <dcterms:modified xsi:type="dcterms:W3CDTF">2015-10-04T14:35:00Z</dcterms:modified>
</cp:coreProperties>
</file>